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02072A" w:rsidRPr="00A1256E" w:rsidRDefault="00734E85" w:rsidP="0002072A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77E00" w:rsidRPr="00DE528D" w:rsidRDefault="00B91ED1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97FED">
        <w:rPr>
          <w:rFonts w:ascii="Times New Roman" w:hAnsi="Times New Roman" w:cs="Times New Roman"/>
          <w:sz w:val="28"/>
          <w:szCs w:val="28"/>
        </w:rPr>
        <w:t>4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D0428"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DE528D">
        <w:rPr>
          <w:rFonts w:ascii="Times New Roman" w:hAnsi="Times New Roman" w:cs="Times New Roman"/>
          <w:sz w:val="28"/>
          <w:szCs w:val="28"/>
        </w:rPr>
        <w:t>201</w:t>
      </w:r>
      <w:r w:rsidR="00602169">
        <w:rPr>
          <w:rFonts w:ascii="Times New Roman" w:hAnsi="Times New Roman" w:cs="Times New Roman"/>
          <w:sz w:val="28"/>
          <w:szCs w:val="28"/>
        </w:rPr>
        <w:t>6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7FED" w:rsidRDefault="00C97FED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72A" w:rsidRPr="0002072A">
        <w:rPr>
          <w:rFonts w:ascii="Times New Roman" w:hAnsi="Times New Roman" w:cs="Times New Roman"/>
          <w:sz w:val="28"/>
          <w:szCs w:val="28"/>
        </w:rPr>
        <w:t>ротокол</w:t>
      </w:r>
    </w:p>
    <w:p w:rsidR="0002072A" w:rsidRDefault="00602169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4D042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4D0428" w:rsidRDefault="004D042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Анастасия.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4D0428" w:rsidRDefault="00B91ED1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 С.Е.</w:t>
      </w:r>
    </w:p>
    <w:p w:rsidR="004D0428" w:rsidRDefault="004D0428" w:rsidP="00602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AC" w:rsidRPr="002831AC" w:rsidRDefault="002831AC" w:rsidP="00933EA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1AC">
        <w:rPr>
          <w:rFonts w:ascii="Times New Roman" w:hAnsi="Times New Roman" w:cs="Times New Roman"/>
          <w:sz w:val="28"/>
          <w:szCs w:val="28"/>
        </w:rPr>
        <w:t xml:space="preserve">О </w:t>
      </w:r>
      <w:r w:rsidR="00B91ED1">
        <w:rPr>
          <w:rFonts w:ascii="Times New Roman" w:hAnsi="Times New Roman" w:cs="Times New Roman"/>
          <w:sz w:val="28"/>
          <w:szCs w:val="28"/>
        </w:rPr>
        <w:t>результатах мониторинга Общественной палаты Калужской области на соответствие ГКУКО «Полотняно-Заводской ДИ для умственно отсталых детей»  требованиям постановления Правительства  Российской Федерации от 24.05.2014 № 481 «О деятельности организаций</w:t>
      </w:r>
      <w:r w:rsidR="00933EAD">
        <w:rPr>
          <w:rFonts w:ascii="Times New Roman" w:hAnsi="Times New Roman" w:cs="Times New Roman"/>
          <w:sz w:val="28"/>
          <w:szCs w:val="28"/>
        </w:rPr>
        <w:t xml:space="preserve"> для детей-сирот и детей, осавшихся без попечения родителей, и об устройстве в них детей, оставшихся без попечения родителей».</w:t>
      </w:r>
    </w:p>
    <w:p w:rsidR="0002072A" w:rsidRDefault="00933EAD" w:rsidP="00933EA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Буланова Н.А. - директор</w:t>
      </w:r>
    </w:p>
    <w:p w:rsidR="002831AC" w:rsidRPr="00933EAD" w:rsidRDefault="00933EAD" w:rsidP="00933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AD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CE0F92" w:rsidRDefault="00933EAD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31AC" w:rsidRPr="00933EAD">
        <w:rPr>
          <w:rFonts w:ascii="Times New Roman" w:hAnsi="Times New Roman" w:cs="Times New Roman"/>
          <w:sz w:val="28"/>
          <w:szCs w:val="28"/>
        </w:rPr>
        <w:t>В</w:t>
      </w:r>
      <w:r w:rsidRPr="00933EAD">
        <w:rPr>
          <w:rFonts w:ascii="Times New Roman" w:hAnsi="Times New Roman" w:cs="Times New Roman"/>
          <w:sz w:val="28"/>
          <w:szCs w:val="28"/>
        </w:rPr>
        <w:t>ыступила директор детского дома – интерната с сообщение о проведенном мониторинге</w:t>
      </w:r>
      <w:r w:rsidR="002831AC" w:rsidRPr="00933EAD">
        <w:rPr>
          <w:rFonts w:ascii="Times New Roman" w:hAnsi="Times New Roman" w:cs="Times New Roman"/>
          <w:sz w:val="28"/>
          <w:szCs w:val="28"/>
        </w:rPr>
        <w:t xml:space="preserve"> </w:t>
      </w:r>
      <w:r w:rsidRPr="00933EAD">
        <w:rPr>
          <w:rFonts w:ascii="Times New Roman" w:hAnsi="Times New Roman" w:cs="Times New Roman"/>
          <w:sz w:val="28"/>
          <w:szCs w:val="28"/>
        </w:rPr>
        <w:t>Общественной палаты Калужской области на соответствие ГКУКО «Полотняно-Заводской ДИ для умственно отсталых детей»  требованиям постановления Правительства  Российской Федерации от 24.05.2014 № 481 «О деятельности организаций для детей-сирот и детей, осавшихся без попечения родителей, и об устройстве в них детей, оставшихся без попечения родителей».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проводился в 2 этапа в сентябре и октябре 2016 г. и представляет собой  документ на 74 листа.  Проверка </w:t>
      </w:r>
      <w:r w:rsidR="00CE0F92">
        <w:rPr>
          <w:rFonts w:ascii="Times New Roman" w:hAnsi="Times New Roman" w:cs="Times New Roman"/>
          <w:sz w:val="28"/>
          <w:szCs w:val="28"/>
        </w:rPr>
        <w:t>фактически охватила все  сферы деятельности учреждения</w:t>
      </w:r>
      <w:r w:rsidR="00CE0F92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велась по 1</w:t>
      </w:r>
      <w:r w:rsidR="004624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 ДДИ</w:t>
      </w:r>
      <w:r w:rsidR="00CE0F92">
        <w:rPr>
          <w:rFonts w:ascii="Times New Roman" w:hAnsi="Times New Roman" w:cs="Times New Roman"/>
          <w:sz w:val="28"/>
          <w:szCs w:val="28"/>
        </w:rPr>
        <w:t>, которые в свою очередь делились на критерии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балл по  каждому направлению составлял 100%.  </w:t>
      </w:r>
    </w:p>
    <w:p w:rsidR="00CE0F9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AD" w:rsidRDefault="00933EAD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выглядят следующим образом:</w:t>
      </w:r>
    </w:p>
    <w:p w:rsidR="00933EAD" w:rsidRDefault="00933EAD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проживания детей по принципу семейного воспитания –</w:t>
      </w:r>
      <w:r w:rsidR="0046240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933EAD" w:rsidRDefault="00933EAD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402">
        <w:rPr>
          <w:rFonts w:ascii="Times New Roman" w:hAnsi="Times New Roman" w:cs="Times New Roman"/>
          <w:sz w:val="28"/>
          <w:szCs w:val="28"/>
        </w:rPr>
        <w:t>Прием детей в организацию – 100%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воспитанников – 100%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устройству детей на воспитание в семью – 91,5 %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воспитанниками, которые помещены в организацию по заявлению родителей – 100%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воспитанников организации – 65%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квалификации работников и волонтеров – 100%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воспитанников  организации – 100%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воспитания и содержания детей инвалидов и детей с ограниченными возможностями здоровья – 89%</w:t>
      </w:r>
    </w:p>
    <w:p w:rsidR="00462402" w:rsidRDefault="0046240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доступность организации – 50%</w:t>
      </w:r>
    </w:p>
    <w:p w:rsidR="0046240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 по организации – 85,5%</w:t>
      </w:r>
    </w:p>
    <w:p w:rsidR="00CE0F9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AD" w:rsidRDefault="00933EAD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до учреждения доведены выводы и рекомендации</w:t>
      </w:r>
      <w:r w:rsidR="00CE0F92">
        <w:rPr>
          <w:rFonts w:ascii="Times New Roman" w:hAnsi="Times New Roman" w:cs="Times New Roman"/>
          <w:sz w:val="28"/>
          <w:szCs w:val="28"/>
        </w:rPr>
        <w:t>:</w:t>
      </w:r>
    </w:p>
    <w:p w:rsidR="00CE0F9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учреждение врачом психиатром</w:t>
      </w:r>
    </w:p>
    <w:p w:rsidR="00CE0F9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у воспитанников повреждений (ссадин, синяков и т.д.) заносить информацию в специальный журнал или лечебные карты воспитанников</w:t>
      </w:r>
    </w:p>
    <w:p w:rsidR="00CE0F92" w:rsidRDefault="00CE0F92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нарушений законодательства относительно правил хранения и утилизации медицинских препаратов.</w:t>
      </w:r>
    </w:p>
    <w:p w:rsidR="00587BC6" w:rsidRPr="00933EAD" w:rsidRDefault="00587BC6" w:rsidP="0093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стоматологический кабинет в соответствие с требованиями.</w:t>
      </w:r>
    </w:p>
    <w:p w:rsidR="002831AC" w:rsidRDefault="002831AC" w:rsidP="00587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C6" w:rsidRPr="00587BC6" w:rsidRDefault="00587BC6" w:rsidP="00587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 мониторинга рассмотрены администрацией детского дома – интерната.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 проблемы, поднятые Общественной палатой Калужской области уже решены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полное укомплектование учителями (стало 9,5 ставок), регулярно регистрируются в медицинских картах воспитанников  ссадины и синяки, приведен в соответствие стоматологический кабинет и взяты на контроль условия хранения и утилизации медицинских препаратов.  Администрация ДДИ предоставила  Учредителя сметные расчеты по ремонту основного жилого здания интерната, которое было построено в 1968 году.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ремонта  составляет</w:t>
      </w:r>
      <w:r w:rsidR="00734E85">
        <w:rPr>
          <w:rFonts w:ascii="Times New Roman" w:hAnsi="Times New Roman" w:cs="Times New Roman"/>
          <w:sz w:val="28"/>
          <w:szCs w:val="28"/>
        </w:rPr>
        <w:t xml:space="preserve"> </w:t>
      </w:r>
      <w:r w:rsidR="00734E85">
        <w:rPr>
          <w:rFonts w:ascii="Times New Roman" w:hAnsi="Times New Roman" w:cs="Times New Roman"/>
          <w:sz w:val="28"/>
          <w:szCs w:val="28"/>
        </w:rPr>
        <w:t>11 709,8 тыс. руб.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этаж – 3 543,3 тыс. руб., 2 этаж – 3 971,0 тыс. руб., 3 этаж – 4 195,5 тыс. руб</w:t>
      </w:r>
      <w:r w:rsidR="00734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31AC" w:rsidRDefault="002831AC" w:rsidP="002831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1AC" w:rsidRPr="002831AC" w:rsidRDefault="002831AC" w:rsidP="002831A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1AC">
        <w:rPr>
          <w:rFonts w:ascii="Times New Roman" w:hAnsi="Times New Roman" w:cs="Times New Roman"/>
          <w:sz w:val="28"/>
          <w:szCs w:val="28"/>
        </w:rPr>
        <w:t>ешили:</w:t>
      </w:r>
    </w:p>
    <w:p w:rsidR="002831AC" w:rsidRDefault="00734E85" w:rsidP="002831A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информация по мониторингу </w:t>
      </w:r>
      <w:r w:rsidRPr="00933EAD">
        <w:rPr>
          <w:rFonts w:ascii="Times New Roman" w:hAnsi="Times New Roman" w:cs="Times New Roman"/>
          <w:sz w:val="28"/>
          <w:szCs w:val="28"/>
        </w:rPr>
        <w:t>Общественной палаты Калужской области на соответствие ГКУКО «Полотняно-Заводской ДИ для умственно отсталых детей»  требованиям постановления Правительства  Российской Федерации от 24.05.2014 № 481 «О деятельности организаций для детей-сирот и детей, осавшихся без попечения родителей, и об устройстве в них детей, оставшихся без попечения родителей».</w:t>
      </w:r>
    </w:p>
    <w:p w:rsidR="002831AC" w:rsidRDefault="002831AC" w:rsidP="0060216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1AC" w:rsidRDefault="002831AC" w:rsidP="002831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детского дома:</w:t>
      </w:r>
    </w:p>
    <w:p w:rsidR="002831AC" w:rsidRDefault="00734E85" w:rsidP="002831A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мероприятия по устранению замечаний в перспективный план работы детского дома.</w:t>
      </w:r>
    </w:p>
    <w:p w:rsidR="00734E85" w:rsidRPr="00734E85" w:rsidRDefault="00734E85" w:rsidP="00734E8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Членам Попечительского Совета продолжить работу по организации поездок, праздников, оздоровления воспитанников, а также  всесторонне содействовать в приобретении строительных материалов для  ремонта помещений и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169" w:rsidRDefault="00602169" w:rsidP="006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ED" w:rsidRDefault="00C97FED" w:rsidP="00C97FE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</w:p>
    <w:p w:rsidR="00C97FED" w:rsidRPr="00DE528D" w:rsidRDefault="00C97FED" w:rsidP="00C97FE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Н.А.Буланова</w:t>
      </w:r>
      <w:proofErr w:type="spellEnd"/>
    </w:p>
    <w:p w:rsidR="00602169" w:rsidRPr="00DE528D" w:rsidRDefault="00602169" w:rsidP="00C9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169" w:rsidRP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F54"/>
    <w:multiLevelType w:val="hybridMultilevel"/>
    <w:tmpl w:val="832A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DDEA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C14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E858C3"/>
    <w:multiLevelType w:val="hybridMultilevel"/>
    <w:tmpl w:val="11809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77BF9"/>
    <w:rsid w:val="00086B5B"/>
    <w:rsid w:val="000D224A"/>
    <w:rsid w:val="00196C05"/>
    <w:rsid w:val="001A2241"/>
    <w:rsid w:val="002831AC"/>
    <w:rsid w:val="00462402"/>
    <w:rsid w:val="004A5D6D"/>
    <w:rsid w:val="004D0428"/>
    <w:rsid w:val="00587BC6"/>
    <w:rsid w:val="005F5931"/>
    <w:rsid w:val="00602169"/>
    <w:rsid w:val="006533C4"/>
    <w:rsid w:val="00734E85"/>
    <w:rsid w:val="00757A9E"/>
    <w:rsid w:val="007C24FE"/>
    <w:rsid w:val="00933EAD"/>
    <w:rsid w:val="00B91ED1"/>
    <w:rsid w:val="00BA7A2D"/>
    <w:rsid w:val="00C97FED"/>
    <w:rsid w:val="00CD61A9"/>
    <w:rsid w:val="00CE0F92"/>
    <w:rsid w:val="00D73413"/>
    <w:rsid w:val="00DE528D"/>
    <w:rsid w:val="00E7299E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&#1086;lzavi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2016-09-19T14:15:00Z</cp:lastPrinted>
  <dcterms:created xsi:type="dcterms:W3CDTF">2015-09-21T10:22:00Z</dcterms:created>
  <dcterms:modified xsi:type="dcterms:W3CDTF">2017-01-11T06:34:00Z</dcterms:modified>
</cp:coreProperties>
</file>